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附件. 易班先进个人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、</w:t>
      </w:r>
      <w:bookmarkStart w:id="0" w:name="_GoBack"/>
      <w:bookmarkEnd w:id="0"/>
      <w:r>
        <w:rPr>
          <w:rFonts w:ascii="宋体" w:hAnsi="宋体" w:cs="宋体"/>
          <w:b/>
          <w:bCs/>
          <w:sz w:val="24"/>
          <w:szCs w:val="24"/>
        </w:rPr>
        <w:t>优秀成果申请表</w:t>
      </w:r>
    </w:p>
    <w:p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int="eastAsia" w:hAnsi="华文中宋" w:eastAsia="华文中宋"/>
          <w:b/>
          <w:bCs/>
          <w:sz w:val="36"/>
          <w:szCs w:val="36"/>
        </w:rPr>
        <w:t>易班之星评选申请表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31"/>
        <w:gridCol w:w="1170"/>
        <w:gridCol w:w="915"/>
        <w:gridCol w:w="193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学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院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班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级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综合测评成绩排名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职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个人简介及工作总结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rPr>
                <w:rFonts w:ascii="华文仿宋" w:hAnsi="华文仿宋" w:eastAsia="华文仿宋"/>
                <w:color w:val="A6A6A6" w:themeColor="background1" w:themeShade="A6"/>
                <w:sz w:val="24"/>
              </w:rPr>
            </w:pPr>
            <w:r>
              <w:rPr>
                <w:rFonts w:hint="eastAsia" w:ascii="华文仿宋" w:hAnsi="华文仿宋" w:eastAsia="华文仿宋"/>
                <w:color w:val="A6A6A6" w:themeColor="background1" w:themeShade="A6"/>
                <w:sz w:val="24"/>
              </w:rPr>
              <w:t>（不少于两百字）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rPr>
                <w:rFonts w:hint="eastAsia" w:ascii="华文仿宋" w:hAnsi="华文仿宋" w:eastAsia="华文仿宋"/>
                <w:color w:val="A6A6A6" w:themeColor="background1" w:themeShade="A6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6A6A6" w:themeColor="background1" w:themeShade="A6"/>
                <w:sz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6A6A6" w:themeColor="background1" w:themeShade="A6"/>
                <w:sz w:val="24"/>
                <w:lang w:val="en-US" w:eastAsia="zh-CN"/>
              </w:rPr>
              <w:t>校级易班推荐人员无需签章</w:t>
            </w:r>
            <w:r>
              <w:rPr>
                <w:rFonts w:hint="eastAsia" w:ascii="华文仿宋" w:hAnsi="华文仿宋" w:eastAsia="华文仿宋"/>
                <w:color w:val="A6A6A6" w:themeColor="background1" w:themeShade="A6"/>
                <w:sz w:val="24"/>
                <w:lang w:eastAsia="zh-CN"/>
              </w:rPr>
              <w:t>）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</w:rPr>
              <w:t>（单位盖章）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  <w:p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月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</w:rPr>
              <w:t>（单位盖章）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  <w:p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月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>
      <w:pPr>
        <w:widowControl/>
        <w:jc w:val="left"/>
      </w:pPr>
    </w:p>
    <w:p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p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p>
      <w:pPr>
        <w:spacing w:line="560" w:lineRule="exact"/>
        <w:jc w:val="center"/>
        <w:rPr>
          <w:rFonts w:eastAsia="华文中宋"/>
          <w:b/>
          <w:kern w:val="0"/>
          <w:sz w:val="36"/>
          <w:szCs w:val="44"/>
        </w:rPr>
      </w:pPr>
      <w:r>
        <w:rPr>
          <w:rFonts w:eastAsia="华文中宋"/>
          <w:b/>
          <w:kern w:val="0"/>
          <w:sz w:val="36"/>
          <w:szCs w:val="44"/>
        </w:rPr>
        <w:t>优秀网络</w:t>
      </w:r>
      <w:r>
        <w:rPr>
          <w:rFonts w:hint="eastAsia" w:eastAsia="华文中宋"/>
          <w:b/>
          <w:kern w:val="0"/>
          <w:sz w:val="36"/>
          <w:szCs w:val="44"/>
        </w:rPr>
        <w:t>育人</w:t>
      </w:r>
      <w:r>
        <w:rPr>
          <w:rFonts w:eastAsia="华文中宋"/>
          <w:b/>
          <w:kern w:val="0"/>
          <w:sz w:val="36"/>
          <w:szCs w:val="44"/>
        </w:rPr>
        <w:t>工作品牌评选申请表</w:t>
      </w:r>
    </w:p>
    <w:tbl>
      <w:tblPr>
        <w:tblStyle w:val="4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390"/>
        <w:gridCol w:w="1722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2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案例简介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仿宋" w:hAnsi="华文仿宋" w:eastAsia="华文仿宋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6A6A6" w:themeColor="background1" w:themeShade="A6"/>
                <w:sz w:val="24"/>
                <w:lang w:val="en-US" w:eastAsia="zh-CN"/>
              </w:rPr>
              <w:t>简介限250字以内，详细材料可添加附页。（详细材料包含总体思路、基本做法、实施步骤、取得成效、典型案例等五个方面）</w:t>
            </w:r>
          </w:p>
          <w:p>
            <w:pPr>
              <w:spacing w:before="24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学</w:t>
            </w:r>
            <w:r>
              <w:rPr>
                <w:rFonts w:eastAsia="仿宋_GB2312"/>
                <w:sz w:val="28"/>
              </w:rPr>
              <w:t>院意见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</w:rPr>
              <w:t>（单位盖章）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  <w:p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月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/>
    <w:p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p>
      <w:pPr>
        <w:widowControl/>
        <w:jc w:val="center"/>
      </w:pPr>
      <w:r>
        <w:rPr>
          <w:rFonts w:eastAsia="华文中宋"/>
          <w:b/>
          <w:kern w:val="0"/>
          <w:sz w:val="36"/>
          <w:szCs w:val="44"/>
        </w:rPr>
        <w:t>优秀网络文化原创作品评选申请表</w:t>
      </w:r>
    </w:p>
    <w:tbl>
      <w:tblPr>
        <w:tblStyle w:val="4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390"/>
        <w:gridCol w:w="1722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作者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2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作品简介及链接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6A6A6" w:themeColor="background1" w:themeShade="A6"/>
                <w:sz w:val="24"/>
                <w:lang w:val="en-US" w:eastAsia="zh-CN"/>
              </w:rPr>
              <w:t>（链接统一为腾讯视频网站）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学</w:t>
            </w:r>
            <w:r>
              <w:rPr>
                <w:rFonts w:eastAsia="仿宋_GB2312"/>
                <w:sz w:val="28"/>
              </w:rPr>
              <w:t>院意见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</w:rPr>
              <w:t>（单位盖章）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  <w:p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月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ZDY1NTM3M2I4YWMzZmNhNTdhYzIzODlhN2ZmZjAifQ=="/>
  </w:docVars>
  <w:rsids>
    <w:rsidRoot w:val="00F94CA4"/>
    <w:rsid w:val="00250640"/>
    <w:rsid w:val="002C1505"/>
    <w:rsid w:val="00395A1B"/>
    <w:rsid w:val="00546A39"/>
    <w:rsid w:val="005A317E"/>
    <w:rsid w:val="006676C8"/>
    <w:rsid w:val="006E4699"/>
    <w:rsid w:val="007C216D"/>
    <w:rsid w:val="009A4329"/>
    <w:rsid w:val="00B944F0"/>
    <w:rsid w:val="00C211D9"/>
    <w:rsid w:val="00D25B3B"/>
    <w:rsid w:val="00D964B0"/>
    <w:rsid w:val="00DE681B"/>
    <w:rsid w:val="00E128AF"/>
    <w:rsid w:val="00F44102"/>
    <w:rsid w:val="00F94CA4"/>
    <w:rsid w:val="02D97005"/>
    <w:rsid w:val="04E2754F"/>
    <w:rsid w:val="061E0151"/>
    <w:rsid w:val="0C4F4ABC"/>
    <w:rsid w:val="13C36177"/>
    <w:rsid w:val="1FB02A6A"/>
    <w:rsid w:val="21186AE5"/>
    <w:rsid w:val="2DCE6DCD"/>
    <w:rsid w:val="41DA1530"/>
    <w:rsid w:val="4AFA070E"/>
    <w:rsid w:val="56600BEB"/>
    <w:rsid w:val="648F4795"/>
    <w:rsid w:val="67EB7E09"/>
    <w:rsid w:val="76E2577B"/>
    <w:rsid w:val="79984D55"/>
    <w:rsid w:val="7F2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304</Words>
  <Characters>306</Characters>
  <Lines>5</Lines>
  <Paragraphs>1</Paragraphs>
  <TotalTime>4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2020-12-15T02:07:00Z</dcterms:created>
  <dc:creator>me-1</dc:creator>
  <cp:lastModifiedBy>贾宁</cp:lastModifiedBy>
  <dcterms:modified xsi:type="dcterms:W3CDTF">2022-12-05T02:32:50Z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551E2A1336CB45B998B0884C32306623</vt:lpwstr>
  </property>
</Properties>
</file>