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C1A" w:rsidRDefault="00287C1A" w:rsidP="00287C1A">
      <w:pPr>
        <w:autoSpaceDE w:val="0"/>
        <w:spacing w:line="520" w:lineRule="exact"/>
        <w:rPr>
          <w:rFonts w:ascii="宋体" w:hAnsi="宋体" w:cs="宋体"/>
          <w:color w:val="333333"/>
          <w:sz w:val="24"/>
          <w:szCs w:val="24"/>
        </w:rPr>
      </w:pPr>
      <w:r>
        <w:rPr>
          <w:rFonts w:ascii="宋体" w:hAnsi="宋体" w:cs="宋体" w:hint="eastAsia"/>
          <w:color w:val="333333"/>
          <w:sz w:val="24"/>
          <w:szCs w:val="24"/>
        </w:rPr>
        <w:t>附件</w:t>
      </w:r>
      <w:r>
        <w:rPr>
          <w:rFonts w:ascii="宋体" w:hAnsi="宋体" w:cs="宋体"/>
          <w:color w:val="333333"/>
          <w:sz w:val="24"/>
          <w:szCs w:val="24"/>
        </w:rPr>
        <w:t>1</w:t>
      </w:r>
      <w:r>
        <w:rPr>
          <w:rFonts w:ascii="宋体" w:hAnsi="宋体" w:cs="宋体" w:hint="eastAsia"/>
          <w:color w:val="333333"/>
          <w:sz w:val="24"/>
          <w:szCs w:val="24"/>
        </w:rPr>
        <w:t>：</w:t>
      </w:r>
    </w:p>
    <w:p w:rsidR="00287C1A" w:rsidRDefault="00287C1A" w:rsidP="00287C1A">
      <w:pPr>
        <w:autoSpaceDE w:val="0"/>
        <w:spacing w:line="52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皖西学院校园情景剧大赛评分标准</w:t>
      </w:r>
    </w:p>
    <w:p w:rsidR="00287C1A" w:rsidRDefault="00287C1A" w:rsidP="00287C1A">
      <w:pPr>
        <w:widowControl/>
        <w:autoSpaceDE w:val="0"/>
        <w:spacing w:line="52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1.剧本主题：主题紧密联系生活实际，围绕大学生当前存在的现实问题。（10分）</w:t>
      </w:r>
    </w:p>
    <w:p w:rsidR="00287C1A" w:rsidRDefault="00287C1A" w:rsidP="00287C1A">
      <w:pPr>
        <w:widowControl/>
        <w:autoSpaceDE w:val="0"/>
        <w:spacing w:line="52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内容构思：体现大学生的生活场景，表现当代大学生心理建设和心理成长中的困惑和冲突，并有积极合理的解决问题的方法；突出心理活动刻画，能给同学以积极的启发；内容可涉及学习、个人情感、人际关系等各个方面。（20分）</w:t>
      </w:r>
    </w:p>
    <w:p w:rsidR="00287C1A" w:rsidRDefault="00287C1A" w:rsidP="00287C1A">
      <w:pPr>
        <w:widowControl/>
        <w:autoSpaceDE w:val="0"/>
        <w:spacing w:line="52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3.演出效果：情节流畅，剧情曲折，富于戏剧化、感染力，能引起观众的共鸣；舞台设计（背景、配乐、道具等）具有创新性。（20分）</w:t>
      </w:r>
    </w:p>
    <w:p w:rsidR="00287C1A" w:rsidRDefault="00287C1A" w:rsidP="00287C1A">
      <w:pPr>
        <w:widowControl/>
        <w:autoSpaceDE w:val="0"/>
        <w:spacing w:line="52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4.表演水平：形象逼真，表演（语言、动作、表情等）真实、传神，演员配合默契，应变灵活，言行能很好地展现心理活动。（20分）</w:t>
      </w:r>
    </w:p>
    <w:p w:rsidR="00287C1A" w:rsidRDefault="00287C1A" w:rsidP="00287C1A">
      <w:pPr>
        <w:widowControl/>
        <w:autoSpaceDE w:val="0"/>
        <w:spacing w:line="52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5.技术运用：多种心理情景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剧技术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灵活搭配使用，有道具、情景设置、配乐、灯光等说明能丰富舞台效果、烘托剧情发展。（20分）</w:t>
      </w:r>
    </w:p>
    <w:p w:rsidR="00287C1A" w:rsidRDefault="00287C1A" w:rsidP="00287C1A">
      <w:pPr>
        <w:widowControl/>
        <w:autoSpaceDE w:val="0"/>
        <w:spacing w:line="52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6.剧本创新：剧本必须原创，内容要做到思想性与艺术性的统一，具有创新性。（10分）</w:t>
      </w:r>
    </w:p>
    <w:p w:rsidR="00287C1A" w:rsidRDefault="00287C1A" w:rsidP="00287C1A">
      <w:pPr>
        <w:widowControl/>
        <w:autoSpaceDE w:val="0"/>
        <w:spacing w:line="52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7.时间控制：每个参赛作品表演时间严格控制在20分钟以内，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超时则扣5分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287C1A" w:rsidRDefault="00287C1A" w:rsidP="00287C1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87C1A" w:rsidRDefault="00287C1A" w:rsidP="00287C1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87C1A" w:rsidRDefault="00287C1A" w:rsidP="00287C1A">
      <w:pPr>
        <w:rPr>
          <w:rFonts w:ascii="仿宋" w:eastAsia="仿宋" w:hAnsi="仿宋" w:hint="eastAsia"/>
          <w:sz w:val="32"/>
          <w:szCs w:val="32"/>
        </w:rPr>
      </w:pPr>
    </w:p>
    <w:p w:rsidR="00287C1A" w:rsidRDefault="00287C1A" w:rsidP="00287C1A">
      <w:pPr>
        <w:autoSpaceDE w:val="0"/>
        <w:spacing w:line="520" w:lineRule="exact"/>
        <w:rPr>
          <w:rFonts w:ascii="宋体" w:hAnsi="宋体" w:cs="宋体"/>
          <w:color w:val="333333"/>
          <w:sz w:val="24"/>
          <w:szCs w:val="24"/>
        </w:rPr>
      </w:pPr>
    </w:p>
    <w:p w:rsidR="00287C1A" w:rsidRDefault="00287C1A" w:rsidP="00287C1A">
      <w:pPr>
        <w:autoSpaceDE w:val="0"/>
        <w:spacing w:line="520" w:lineRule="exact"/>
        <w:rPr>
          <w:rFonts w:ascii="宋体" w:hAnsi="宋体" w:cs="宋体"/>
          <w:color w:val="333333"/>
          <w:sz w:val="24"/>
          <w:szCs w:val="24"/>
        </w:rPr>
      </w:pPr>
    </w:p>
    <w:p w:rsidR="00287C1A" w:rsidRDefault="00287C1A" w:rsidP="00287C1A">
      <w:pPr>
        <w:autoSpaceDE w:val="0"/>
        <w:spacing w:line="520" w:lineRule="exac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sz w:val="24"/>
          <w:szCs w:val="24"/>
        </w:rPr>
        <w:lastRenderedPageBreak/>
        <w:t>附件</w:t>
      </w:r>
      <w:r>
        <w:rPr>
          <w:rFonts w:ascii="宋体" w:hAnsi="宋体" w:cs="宋体"/>
          <w:color w:val="333333"/>
          <w:sz w:val="24"/>
          <w:szCs w:val="24"/>
        </w:rPr>
        <w:t>2</w:t>
      </w:r>
      <w:r>
        <w:rPr>
          <w:rFonts w:ascii="宋体" w:hAnsi="宋体" w:cs="宋体" w:hint="eastAsia"/>
          <w:color w:val="333333"/>
          <w:sz w:val="24"/>
          <w:szCs w:val="24"/>
        </w:rPr>
        <w:t>：</w:t>
      </w:r>
    </w:p>
    <w:p w:rsidR="00287C1A" w:rsidRDefault="00287C1A" w:rsidP="00287C1A">
      <w:pPr>
        <w:autoSpaceDE w:val="0"/>
        <w:spacing w:line="52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皖西学院202</w:t>
      </w:r>
      <w:r>
        <w:rPr>
          <w:rFonts w:ascii="宋体" w:hAnsi="宋体"/>
          <w:b/>
          <w:bCs/>
          <w:sz w:val="44"/>
          <w:szCs w:val="44"/>
        </w:rPr>
        <w:t>2</w:t>
      </w:r>
      <w:r>
        <w:rPr>
          <w:rFonts w:ascii="宋体" w:hAnsi="宋体" w:hint="eastAsia"/>
          <w:b/>
          <w:bCs/>
          <w:sz w:val="44"/>
          <w:szCs w:val="44"/>
        </w:rPr>
        <w:t>年大学生校园心理情景剧大赛参赛信息登记表</w:t>
      </w:r>
    </w:p>
    <w:p w:rsidR="00287C1A" w:rsidRDefault="00287C1A" w:rsidP="00287C1A">
      <w:pPr>
        <w:autoSpaceDE w:val="0"/>
        <w:spacing w:line="520" w:lineRule="exact"/>
        <w:rPr>
          <w:rFonts w:ascii="宋体" w:hAnsi="宋体" w:cs="宋体"/>
          <w:b/>
          <w:color w:val="333333"/>
          <w:kern w:val="0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报送单位（盖章）：</w:t>
      </w:r>
    </w:p>
    <w:tbl>
      <w:tblPr>
        <w:tblW w:w="10020" w:type="dxa"/>
        <w:jc w:val="center"/>
        <w:tblLook w:val="0000" w:firstRow="0" w:lastRow="0" w:firstColumn="0" w:lastColumn="0" w:noHBand="0" w:noVBand="0"/>
      </w:tblPr>
      <w:tblGrid>
        <w:gridCol w:w="681"/>
        <w:gridCol w:w="997"/>
        <w:gridCol w:w="30"/>
        <w:gridCol w:w="336"/>
        <w:gridCol w:w="1029"/>
        <w:gridCol w:w="6"/>
        <w:gridCol w:w="10"/>
        <w:gridCol w:w="1073"/>
        <w:gridCol w:w="468"/>
        <w:gridCol w:w="1475"/>
        <w:gridCol w:w="18"/>
        <w:gridCol w:w="2070"/>
        <w:gridCol w:w="1596"/>
        <w:gridCol w:w="231"/>
      </w:tblGrid>
      <w:tr w:rsidR="00287C1A" w:rsidTr="00E65A8C">
        <w:trPr>
          <w:gridAfter w:val="1"/>
          <w:trHeight w:val="799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1A" w:rsidRDefault="00287C1A" w:rsidP="00E65A8C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剧本名称</w:t>
            </w:r>
          </w:p>
        </w:tc>
        <w:tc>
          <w:tcPr>
            <w:tcW w:w="81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1A" w:rsidRDefault="00287C1A" w:rsidP="00E65A8C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287C1A" w:rsidTr="00E65A8C">
        <w:trPr>
          <w:gridAfter w:val="1"/>
          <w:trHeight w:val="698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1A" w:rsidRDefault="00287C1A" w:rsidP="00E65A8C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编剧姓名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1A" w:rsidRDefault="00287C1A" w:rsidP="00E65A8C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1A" w:rsidRDefault="00287C1A" w:rsidP="00E65A8C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导演姓名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1A" w:rsidRDefault="00287C1A" w:rsidP="00E65A8C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1A" w:rsidRDefault="00287C1A" w:rsidP="00E65A8C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指导老师姓名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1A" w:rsidRDefault="00287C1A" w:rsidP="00E65A8C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287C1A" w:rsidTr="00E65A8C">
        <w:trPr>
          <w:trHeight w:val="708"/>
          <w:jc w:val="center"/>
        </w:trPr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1A" w:rsidRDefault="00287C1A" w:rsidP="00E65A8C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联系方式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1A" w:rsidRDefault="00287C1A" w:rsidP="00E65A8C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1A" w:rsidRDefault="00287C1A" w:rsidP="00E65A8C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1A" w:rsidRDefault="00287C1A" w:rsidP="00E65A8C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87C1A" w:rsidRDefault="00287C1A" w:rsidP="00E65A8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287C1A" w:rsidTr="00E65A8C">
        <w:trPr>
          <w:gridAfter w:val="1"/>
          <w:trHeight w:val="689"/>
          <w:jc w:val="center"/>
        </w:trPr>
        <w:tc>
          <w:tcPr>
            <w:tcW w:w="3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1A" w:rsidRDefault="00287C1A" w:rsidP="00E65A8C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剧本中运用技术名称</w:t>
            </w:r>
          </w:p>
        </w:tc>
        <w:tc>
          <w:tcPr>
            <w:tcW w:w="67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1A" w:rsidRDefault="00287C1A" w:rsidP="00E65A8C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287C1A" w:rsidTr="00E65A8C">
        <w:trPr>
          <w:gridAfter w:val="1"/>
          <w:jc w:val="center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1A" w:rsidRDefault="00287C1A" w:rsidP="00E65A8C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表演者信息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1A" w:rsidRDefault="00287C1A" w:rsidP="00E65A8C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1A" w:rsidRDefault="00287C1A" w:rsidP="00E65A8C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1A" w:rsidRDefault="00287C1A" w:rsidP="00E65A8C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年级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1A" w:rsidRDefault="00287C1A" w:rsidP="00E65A8C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1A" w:rsidRDefault="00287C1A" w:rsidP="00E65A8C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学号</w:t>
            </w:r>
          </w:p>
        </w:tc>
      </w:tr>
      <w:tr w:rsidR="00287C1A" w:rsidTr="00E65A8C">
        <w:trPr>
          <w:gridAfter w:val="1"/>
          <w:trHeight w:val="21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1A" w:rsidRDefault="00287C1A" w:rsidP="00E65A8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1A" w:rsidRDefault="00287C1A" w:rsidP="00E65A8C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1A" w:rsidRDefault="00287C1A" w:rsidP="00E65A8C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1A" w:rsidRDefault="00287C1A" w:rsidP="00E65A8C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1A" w:rsidRDefault="00287C1A" w:rsidP="00E65A8C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1A" w:rsidRDefault="00287C1A" w:rsidP="00E65A8C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287C1A" w:rsidTr="00E65A8C">
        <w:trPr>
          <w:gridAfter w:val="1"/>
          <w:trHeight w:val="28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1A" w:rsidRDefault="00287C1A" w:rsidP="00E65A8C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创作人员信息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1A" w:rsidRDefault="00287C1A" w:rsidP="00E65A8C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1A" w:rsidRDefault="00287C1A" w:rsidP="00E65A8C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1A" w:rsidRDefault="00287C1A" w:rsidP="00E65A8C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1A" w:rsidRDefault="00287C1A" w:rsidP="00E65A8C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1A" w:rsidRDefault="00287C1A" w:rsidP="00E65A8C">
            <w:pPr>
              <w:autoSpaceDE w:val="0"/>
              <w:spacing w:before="100" w:beforeAutospacing="1" w:after="100" w:afterAutospacing="1" w:line="5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287C1A" w:rsidTr="00E65A8C">
        <w:trPr>
          <w:gridAfter w:val="1"/>
          <w:trHeight w:val="2004"/>
          <w:jc w:val="center"/>
        </w:trPr>
        <w:tc>
          <w:tcPr>
            <w:tcW w:w="9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1A" w:rsidRDefault="00287C1A" w:rsidP="00E65A8C">
            <w:pPr>
              <w:autoSpaceDE w:val="0"/>
              <w:spacing w:before="100" w:beforeAutospacing="1" w:after="100" w:afterAutospacing="1" w:line="520" w:lineRule="exact"/>
              <w:ind w:firstLine="601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我们郑重承诺，参加比赛作品为学生原创作品，且上述所填信息绝无虚假，所有工作人员皆为本校教职工或在校生。</w:t>
            </w:r>
          </w:p>
          <w:p w:rsidR="00287C1A" w:rsidRDefault="00287C1A" w:rsidP="00E65A8C">
            <w:pPr>
              <w:autoSpaceDE w:val="0"/>
              <w:spacing w:before="100" w:beforeAutospacing="1" w:after="100" w:afterAutospacing="1" w:line="520" w:lineRule="exact"/>
              <w:ind w:firstLine="601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 xml:space="preserve">                              代表（带队老师）签名：</w:t>
            </w:r>
          </w:p>
          <w:p w:rsidR="00287C1A" w:rsidRDefault="00287C1A" w:rsidP="00E65A8C">
            <w:pPr>
              <w:autoSpaceDE w:val="0"/>
              <w:spacing w:before="100" w:beforeAutospacing="1" w:after="100" w:afterAutospacing="1" w:line="520" w:lineRule="exact"/>
              <w:ind w:firstLine="601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 xml:space="preserve">                                                         年   月   日</w:t>
            </w:r>
          </w:p>
        </w:tc>
      </w:tr>
    </w:tbl>
    <w:p w:rsidR="00287C1A" w:rsidRDefault="00287C1A" w:rsidP="00287C1A">
      <w:pPr>
        <w:autoSpaceDE w:val="0"/>
        <w:autoSpaceDN w:val="0"/>
        <w:adjustRightInd w:val="0"/>
        <w:jc w:val="left"/>
        <w:rPr>
          <w:rFonts w:ascii="仿宋" w:hAnsi="仿宋" w:cs="仿宋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备注：上报电子版同时上交纸质版，必须盖章、签字。</w:t>
      </w:r>
    </w:p>
    <w:p w:rsidR="00287C1A" w:rsidRPr="00287C1A" w:rsidRDefault="00287C1A">
      <w:bookmarkStart w:id="0" w:name="_GoBack"/>
      <w:bookmarkEnd w:id="0"/>
    </w:p>
    <w:sectPr w:rsidR="00287C1A" w:rsidRPr="00287C1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1A"/>
    <w:rsid w:val="0028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6AAF3-8245-49F5-8112-EDD39F14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C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朱晓明</dc:creator>
  <cp:keywords/>
  <dc:description/>
  <cp:lastModifiedBy>朱晓明</cp:lastModifiedBy>
  <cp:revision>1</cp:revision>
  <dcterms:created xsi:type="dcterms:W3CDTF">2022-11-11T00:20:00Z</dcterms:created>
  <dcterms:modified xsi:type="dcterms:W3CDTF">2022-11-11T00:20:00Z</dcterms:modified>
</cp:coreProperties>
</file>